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40F" w:rsidRPr="00454FD1" w:rsidRDefault="00E75E58">
      <w:pPr>
        <w:rPr>
          <w:sz w:val="24"/>
          <w:szCs w:val="24"/>
          <w:lang w:val="en-US"/>
        </w:rPr>
      </w:pPr>
      <w:r w:rsidRPr="00454FD1">
        <w:rPr>
          <w:sz w:val="24"/>
          <w:szCs w:val="24"/>
          <w:lang w:val="en-US"/>
        </w:rPr>
        <w:t>Name ____________________________________________ Date ____________________</w:t>
      </w:r>
    </w:p>
    <w:p w:rsidR="001B460A" w:rsidRPr="00454FD1" w:rsidRDefault="001B460A">
      <w:pPr>
        <w:rPr>
          <w:sz w:val="24"/>
          <w:szCs w:val="24"/>
          <w:lang w:val="en-US"/>
        </w:rPr>
      </w:pPr>
      <w:r w:rsidRPr="00454FD1">
        <w:rPr>
          <w:sz w:val="24"/>
          <w:szCs w:val="24"/>
          <w:lang w:val="en-US"/>
        </w:rPr>
        <w:t>Make a poster of everything that you can find around a ho</w:t>
      </w:r>
      <w:r w:rsidR="00454FD1" w:rsidRPr="00454FD1">
        <w:rPr>
          <w:sz w:val="24"/>
          <w:szCs w:val="24"/>
          <w:lang w:val="en-US"/>
        </w:rPr>
        <w:t>u</w:t>
      </w:r>
      <w:r w:rsidRPr="00454FD1">
        <w:rPr>
          <w:sz w:val="24"/>
          <w:szCs w:val="24"/>
          <w:lang w:val="en-US"/>
        </w:rPr>
        <w:t>se that absorbs things.</w:t>
      </w:r>
    </w:p>
    <w:p w:rsidR="001B460A" w:rsidRDefault="001B460A">
      <w:pPr>
        <w:rPr>
          <w:sz w:val="32"/>
          <w:szCs w:val="32"/>
          <w:lang w:val="en-US"/>
        </w:rPr>
      </w:pPr>
    </w:p>
    <w:p w:rsidR="001B460A" w:rsidRDefault="002E0FD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Absor</w:t>
      </w:r>
      <w:r w:rsidR="00454FD1">
        <w:rPr>
          <w:sz w:val="32"/>
          <w:szCs w:val="32"/>
          <w:lang w:val="en-US"/>
        </w:rPr>
        <w:t>bent</w:t>
      </w:r>
    </w:p>
    <w:p w:rsidR="001B460A" w:rsidRDefault="001B460A">
      <w:pPr>
        <w:rPr>
          <w:sz w:val="32"/>
          <w:szCs w:val="32"/>
          <w:lang w:val="en-US"/>
        </w:rPr>
      </w:pPr>
    </w:p>
    <w:p w:rsidR="00E75E58" w:rsidRPr="00E75E58" w:rsidRDefault="002E0FD2">
      <w:pPr>
        <w:rPr>
          <w:sz w:val="32"/>
          <w:szCs w:val="32"/>
          <w:lang w:val="en-US"/>
        </w:rPr>
      </w:pPr>
      <w:r w:rsidRPr="002E0FD2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207010</wp:posOffset>
                </wp:positionV>
                <wp:extent cx="44958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FD2" w:rsidRPr="00454FD1" w:rsidRDefault="002E0FD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54FD1">
                              <w:rPr>
                                <w:sz w:val="24"/>
                                <w:szCs w:val="24"/>
                                <w:lang w:val="en-US"/>
                              </w:rPr>
                              <w:t>Absor</w:t>
                            </w:r>
                            <w:r w:rsidR="00454FD1" w:rsidRPr="00454FD1">
                              <w:rPr>
                                <w:sz w:val="24"/>
                                <w:szCs w:val="24"/>
                                <w:lang w:val="en-US"/>
                              </w:rPr>
                              <w:t>bent</w:t>
                            </w:r>
                            <w:r w:rsidRPr="00454FD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is when __________________________________________</w:t>
                            </w:r>
                            <w:r w:rsidR="00454FD1">
                              <w:rPr>
                                <w:sz w:val="24"/>
                                <w:szCs w:val="24"/>
                                <w:lang w:val="en-US"/>
                              </w:rPr>
                              <w:t>______________</w:t>
                            </w:r>
                          </w:p>
                          <w:p w:rsidR="00454FD1" w:rsidRDefault="002E0FD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54FD1">
                              <w:rPr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</w:t>
                            </w:r>
                          </w:p>
                          <w:p w:rsidR="00454FD1" w:rsidRDefault="002E0FD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54FD1">
                              <w:rPr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</w:t>
                            </w:r>
                          </w:p>
                          <w:p w:rsidR="002E0FD2" w:rsidRPr="00454FD1" w:rsidRDefault="00454FD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</w:t>
                            </w:r>
                            <w:r w:rsidR="002E0FD2" w:rsidRPr="00454FD1">
                              <w:rPr>
                                <w:sz w:val="24"/>
                                <w:szCs w:val="24"/>
                                <w:lang w:val="en-US"/>
                              </w:rPr>
                              <w:t>________</w:t>
                            </w:r>
                          </w:p>
                          <w:p w:rsidR="002E0FD2" w:rsidRPr="00454FD1" w:rsidRDefault="002E0FD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2E0FD2" w:rsidRPr="00454FD1" w:rsidRDefault="002E0FD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54FD1">
                              <w:rPr>
                                <w:sz w:val="24"/>
                                <w:szCs w:val="24"/>
                                <w:lang w:val="en-US"/>
                              </w:rPr>
                              <w:t>Pictures of absorbent materials are:</w:t>
                            </w:r>
                          </w:p>
                          <w:p w:rsidR="002E0FD2" w:rsidRDefault="002E0FD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E0FD2" w:rsidRDefault="002E0FD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E0FD2" w:rsidRDefault="002E0FD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E0FD2" w:rsidRDefault="002E0FD2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E0FD2" w:rsidRPr="002E0FD2" w:rsidRDefault="002E0F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5pt;margin-top:16.3pt;width:35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" strokecolor="white [3212]">
                <v:textbox style="mso-fit-shape-to-text:t">
                  <w:txbxContent>
                    <w:p w:rsidR="002E0FD2" w:rsidRPr="00454FD1" w:rsidRDefault="002E0FD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54FD1">
                        <w:rPr>
                          <w:sz w:val="24"/>
                          <w:szCs w:val="24"/>
                          <w:lang w:val="en-US"/>
                        </w:rPr>
                        <w:t>Absor</w:t>
                      </w:r>
                      <w:r w:rsidR="00454FD1" w:rsidRPr="00454FD1">
                        <w:rPr>
                          <w:sz w:val="24"/>
                          <w:szCs w:val="24"/>
                          <w:lang w:val="en-US"/>
                        </w:rPr>
                        <w:t>bent</w:t>
                      </w:r>
                      <w:r w:rsidRPr="00454FD1">
                        <w:rPr>
                          <w:sz w:val="24"/>
                          <w:szCs w:val="24"/>
                          <w:lang w:val="en-US"/>
                        </w:rPr>
                        <w:t xml:space="preserve"> is when __________________________________________</w:t>
                      </w:r>
                      <w:r w:rsidR="00454FD1">
                        <w:rPr>
                          <w:sz w:val="24"/>
                          <w:szCs w:val="24"/>
                          <w:lang w:val="en-US"/>
                        </w:rPr>
                        <w:t>______________</w:t>
                      </w:r>
                    </w:p>
                    <w:p w:rsidR="00454FD1" w:rsidRDefault="002E0FD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54FD1">
                        <w:rPr>
                          <w:sz w:val="24"/>
                          <w:szCs w:val="24"/>
                          <w:lang w:val="en-US"/>
                        </w:rPr>
                        <w:t>________________________________________________________</w:t>
                      </w:r>
                    </w:p>
                    <w:p w:rsidR="00454FD1" w:rsidRDefault="002E0FD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54FD1">
                        <w:rPr>
                          <w:sz w:val="24"/>
                          <w:szCs w:val="24"/>
                          <w:lang w:val="en-US"/>
                        </w:rPr>
                        <w:t>________________________________________________________</w:t>
                      </w:r>
                    </w:p>
                    <w:p w:rsidR="002E0FD2" w:rsidRPr="00454FD1" w:rsidRDefault="00454FD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________________________________________________</w:t>
                      </w:r>
                      <w:r w:rsidR="002E0FD2" w:rsidRPr="00454FD1">
                        <w:rPr>
                          <w:sz w:val="24"/>
                          <w:szCs w:val="24"/>
                          <w:lang w:val="en-US"/>
                        </w:rPr>
                        <w:t>________</w:t>
                      </w:r>
                    </w:p>
                    <w:p w:rsidR="002E0FD2" w:rsidRPr="00454FD1" w:rsidRDefault="002E0FD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2E0FD2" w:rsidRPr="00454FD1" w:rsidRDefault="002E0FD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54FD1">
                        <w:rPr>
                          <w:sz w:val="24"/>
                          <w:szCs w:val="24"/>
                          <w:lang w:val="en-US"/>
                        </w:rPr>
                        <w:t>Pictures of absorbent materials are:</w:t>
                      </w:r>
                    </w:p>
                    <w:p w:rsidR="002E0FD2" w:rsidRDefault="002E0FD2">
                      <w:pPr>
                        <w:rPr>
                          <w:lang w:val="en-US"/>
                        </w:rPr>
                      </w:pPr>
                    </w:p>
                    <w:p w:rsidR="002E0FD2" w:rsidRDefault="002E0FD2">
                      <w:pPr>
                        <w:rPr>
                          <w:lang w:val="en-US"/>
                        </w:rPr>
                      </w:pPr>
                    </w:p>
                    <w:p w:rsidR="002E0FD2" w:rsidRDefault="002E0FD2">
                      <w:pPr>
                        <w:rPr>
                          <w:lang w:val="en-US"/>
                        </w:rPr>
                      </w:pPr>
                    </w:p>
                    <w:p w:rsidR="002E0FD2" w:rsidRDefault="002E0FD2">
                      <w:pPr>
                        <w:rPr>
                          <w:lang w:val="en-US"/>
                        </w:rPr>
                      </w:pPr>
                    </w:p>
                    <w:p w:rsidR="002E0FD2" w:rsidRPr="002E0FD2" w:rsidRDefault="002E0F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5E58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3810</wp:posOffset>
                </wp:positionV>
                <wp:extent cx="5930900" cy="6858000"/>
                <wp:effectExtent l="0" t="0" r="1270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685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3B574" id="Rectangle: Rounded Corners 1" o:spid="_x0000_s1026" style="position:absolute;margin-left:3pt;margin-top:.3pt;width:467pt;height:5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" fillcolor="white [3212]" strokecolor="black [3213]" strokeweight="1pt">
                <v:stroke joinstyle="miter"/>
              </v:roundrect>
            </w:pict>
          </mc:Fallback>
        </mc:AlternateContent>
      </w:r>
    </w:p>
    <w:p w:rsidR="00E75E58" w:rsidRPr="00E75E58" w:rsidRDefault="00E75E58">
      <w:pPr>
        <w:rPr>
          <w:sz w:val="32"/>
          <w:szCs w:val="32"/>
          <w:lang w:val="en-US"/>
        </w:rPr>
      </w:pPr>
      <w:bookmarkStart w:id="0" w:name="_GoBack"/>
      <w:bookmarkEnd w:id="0"/>
    </w:p>
    <w:sectPr w:rsidR="00E75E58" w:rsidRPr="00E75E58" w:rsidSect="00454FD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58"/>
    <w:rsid w:val="0011040F"/>
    <w:rsid w:val="001B460A"/>
    <w:rsid w:val="002E0FD2"/>
    <w:rsid w:val="00417B04"/>
    <w:rsid w:val="00454FD1"/>
    <w:rsid w:val="00A47AC2"/>
    <w:rsid w:val="00C22455"/>
    <w:rsid w:val="00E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0F3B0"/>
  <w15:chartTrackingRefBased/>
  <w15:docId w15:val="{5B9353B8-0823-4266-BB2E-83A598DF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Simmone Edge</cp:lastModifiedBy>
  <cp:revision>3</cp:revision>
  <dcterms:created xsi:type="dcterms:W3CDTF">2021-01-27T17:22:00Z</dcterms:created>
  <dcterms:modified xsi:type="dcterms:W3CDTF">2021-01-27T17:28:00Z</dcterms:modified>
</cp:coreProperties>
</file>